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E7714" w14:textId="50B389EA" w:rsidR="003A03F5" w:rsidRDefault="003A03F5" w:rsidP="003A03F5">
      <w:pPr>
        <w:pStyle w:val="Footer"/>
        <w:tabs>
          <w:tab w:val="left" w:pos="2977"/>
        </w:tabs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ATITIKTIS TECHNINIAMS REIKALAVIMAMS</w:t>
      </w:r>
    </w:p>
    <w:p w14:paraId="3728181E" w14:textId="77777777" w:rsidR="003A03F5" w:rsidRPr="00434A7E" w:rsidRDefault="003A03F5" w:rsidP="003A03F5">
      <w:pPr>
        <w:pStyle w:val="Footer"/>
        <w:tabs>
          <w:tab w:val="left" w:pos="2977"/>
        </w:tabs>
        <w:jc w:val="center"/>
        <w:rPr>
          <w:rFonts w:ascii="Arial" w:hAnsi="Arial" w:cs="Arial"/>
          <w:b/>
          <w:sz w:val="22"/>
          <w:szCs w:val="22"/>
          <w:lang w:val="lt-LT"/>
        </w:rPr>
      </w:pPr>
    </w:p>
    <w:p w14:paraId="774B21BD" w14:textId="77777777" w:rsidR="003A03F5" w:rsidRPr="00434A7E" w:rsidRDefault="003A03F5" w:rsidP="003A03F5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ELEKTROS ORO LINIJŲ ATRAMŲ ATOTAMPOS</w:t>
      </w:r>
    </w:p>
    <w:p w14:paraId="00DBBD09" w14:textId="77777777" w:rsidR="003A03F5" w:rsidRPr="00434A7E" w:rsidRDefault="003A03F5" w:rsidP="003A03F5">
      <w:pPr>
        <w:pStyle w:val="Header"/>
        <w:rPr>
          <w:rFonts w:ascii="Arial" w:hAnsi="Arial" w:cs="Arial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712"/>
        <w:gridCol w:w="1844"/>
      </w:tblGrid>
      <w:tr w:rsidR="003A03F5" w:rsidRPr="00434A7E" w14:paraId="4945967F" w14:textId="77777777" w:rsidTr="001F2B20">
        <w:trPr>
          <w:trHeight w:val="213"/>
        </w:trPr>
        <w:tc>
          <w:tcPr>
            <w:tcW w:w="4652" w:type="dxa"/>
            <w:gridSpan w:val="2"/>
          </w:tcPr>
          <w:p w14:paraId="08EFB2E7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6EAEF6F9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3A03F5" w:rsidRPr="00434A7E" w14:paraId="540F4258" w14:textId="77777777" w:rsidTr="001F2B20">
        <w:trPr>
          <w:trHeight w:val="320"/>
        </w:trPr>
        <w:tc>
          <w:tcPr>
            <w:tcW w:w="4652" w:type="dxa"/>
            <w:gridSpan w:val="2"/>
          </w:tcPr>
          <w:p w14:paraId="0DAB54E4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00E45EA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3A03F5" w:rsidRPr="00434A7E" w14:paraId="76292951" w14:textId="77777777" w:rsidTr="001F2B20">
        <w:trPr>
          <w:trHeight w:val="1715"/>
        </w:trPr>
        <w:tc>
          <w:tcPr>
            <w:tcW w:w="827" w:type="dxa"/>
          </w:tcPr>
          <w:p w14:paraId="68710D79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541EC8A7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712" w:type="dxa"/>
            <w:hideMark/>
          </w:tcPr>
          <w:p w14:paraId="3C04858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1844" w:type="dxa"/>
          </w:tcPr>
          <w:p w14:paraId="1482BA1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bookmarkStart w:id="0" w:name="_Hlk57132105"/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Siūlomo gaminio atitikimą reikalavimams pagrindžiantys dokumentai</w:t>
            </w:r>
            <w:bookmarkEnd w:id="0"/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 </w:t>
            </w: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3A03F5" w:rsidRPr="00434A7E" w14:paraId="050238E4" w14:textId="77777777" w:rsidTr="001F2B20">
        <w:trPr>
          <w:trHeight w:val="659"/>
        </w:trPr>
        <w:tc>
          <w:tcPr>
            <w:tcW w:w="827" w:type="dxa"/>
          </w:tcPr>
          <w:p w14:paraId="2422EE08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6B126812" w14:textId="77777777" w:rsidR="003A03F5" w:rsidRPr="003A03F5" w:rsidRDefault="003A03F5" w:rsidP="001F2B20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712" w:type="dxa"/>
          </w:tcPr>
          <w:p w14:paraId="3C2F5919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1844" w:type="dxa"/>
          </w:tcPr>
          <w:p w14:paraId="7F79F6E9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1AA2C591" w14:textId="77777777" w:rsidTr="001F2B20">
        <w:tc>
          <w:tcPr>
            <w:tcW w:w="827" w:type="dxa"/>
          </w:tcPr>
          <w:p w14:paraId="414D3A33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4ABE9948" w14:textId="77777777" w:rsidR="003A03F5" w:rsidRPr="003A03F5" w:rsidRDefault="003A03F5" w:rsidP="001F2B20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0D0B486F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įtempimui</w:t>
            </w:r>
          </w:p>
        </w:tc>
        <w:tc>
          <w:tcPr>
            <w:tcW w:w="1844" w:type="dxa"/>
          </w:tcPr>
          <w:p w14:paraId="04E685AC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775F8795" w14:textId="77777777" w:rsidTr="001F2B20">
        <w:tc>
          <w:tcPr>
            <w:tcW w:w="827" w:type="dxa"/>
          </w:tcPr>
          <w:p w14:paraId="71821A59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2739BDE5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Atotampos tipai</w:t>
            </w:r>
          </w:p>
        </w:tc>
        <w:tc>
          <w:tcPr>
            <w:tcW w:w="3712" w:type="dxa"/>
          </w:tcPr>
          <w:p w14:paraId="6D36D3E1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>Nurodoma užsakant:</w:t>
            </w:r>
          </w:p>
          <w:p w14:paraId="6B6B48D6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61B61" w14:textId="77777777" w:rsidR="003A03F5" w:rsidRPr="003A03F5" w:rsidRDefault="003A03F5" w:rsidP="003A03F5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204" w:hanging="28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9 m atramoms su atramos tvirtinimo apkaba;</w:t>
            </w:r>
          </w:p>
          <w:p w14:paraId="69E4FF6C" w14:textId="77777777" w:rsidR="003A03F5" w:rsidRPr="003A03F5" w:rsidRDefault="003A03F5" w:rsidP="003A03F5">
            <w:pPr>
              <w:pStyle w:val="ListParagraph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left="204" w:hanging="283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11 m atramoms su atramos tvirtinimo apkaba.</w:t>
            </w:r>
          </w:p>
          <w:p w14:paraId="1127D25D" w14:textId="77777777" w:rsidR="003A03F5" w:rsidRPr="003A03F5" w:rsidRDefault="003A03F5" w:rsidP="001F2B2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A03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Pastaba: </w:t>
            </w:r>
          </w:p>
          <w:p w14:paraId="3FBE047D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>Nepriklausomai nuo atotampos tipo atotampos turi būti su reguliuojamu atotampos įtempimo mechanizmu (pagal pvz. Nr.1 ir pvz. Nr.2)</w:t>
            </w:r>
          </w:p>
        </w:tc>
        <w:tc>
          <w:tcPr>
            <w:tcW w:w="1844" w:type="dxa"/>
          </w:tcPr>
          <w:p w14:paraId="77BF0CEB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7C24DEA2" w14:textId="77777777" w:rsidTr="001F2B20">
        <w:tc>
          <w:tcPr>
            <w:tcW w:w="827" w:type="dxa"/>
          </w:tcPr>
          <w:p w14:paraId="26E154D8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4.</w:t>
            </w:r>
          </w:p>
        </w:tc>
        <w:tc>
          <w:tcPr>
            <w:tcW w:w="3825" w:type="dxa"/>
          </w:tcPr>
          <w:p w14:paraId="2D80A3BC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Įžeminimas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3B161ECA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>Su įžeminimo prijungimo kilpa</w:t>
            </w:r>
          </w:p>
        </w:tc>
        <w:tc>
          <w:tcPr>
            <w:tcW w:w="1844" w:type="dxa"/>
          </w:tcPr>
          <w:p w14:paraId="5AA80DC3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7FA0BC9F" w14:textId="77777777" w:rsidTr="001F2B20">
        <w:tc>
          <w:tcPr>
            <w:tcW w:w="827" w:type="dxa"/>
          </w:tcPr>
          <w:p w14:paraId="2D7DE32A" w14:textId="77777777" w:rsidR="003A03F5" w:rsidRPr="00434A7E" w:rsidRDefault="003A03F5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5.</w:t>
            </w:r>
          </w:p>
        </w:tc>
        <w:tc>
          <w:tcPr>
            <w:tcW w:w="3825" w:type="dxa"/>
          </w:tcPr>
          <w:p w14:paraId="518094E7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Atotampa skirta naudoti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4CDD492B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  <w:tc>
          <w:tcPr>
            <w:tcW w:w="1844" w:type="dxa"/>
          </w:tcPr>
          <w:p w14:paraId="604CDBF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17FFB45E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4710AAF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0FB3BD36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Atotampos metalai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7D6E67BA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 xml:space="preserve">Apvalūs strypai, metalo tipas - SJ235 </w:t>
            </w:r>
          </w:p>
          <w:p w14:paraId="0F8E43BC" w14:textId="77777777" w:rsidR="003A03F5" w:rsidRPr="003A03F5" w:rsidRDefault="003A03F5" w:rsidP="003A03F5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(apkabos strypo diametras - d16),</w:t>
            </w:r>
          </w:p>
          <w:p w14:paraId="5FC92BD5" w14:textId="77777777" w:rsidR="003A03F5" w:rsidRPr="003A03F5" w:rsidRDefault="003A03F5" w:rsidP="003A03F5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(tempiamųjų strypų diametras įskaitant kilpas - d20), </w:t>
            </w:r>
          </w:p>
          <w:p w14:paraId="43A36E7C" w14:textId="77777777" w:rsidR="003A03F5" w:rsidRPr="003A03F5" w:rsidRDefault="003A03F5" w:rsidP="003A03F5">
            <w:pPr>
              <w:pStyle w:val="List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(reguliavimo mechanizmo vamzdelio diametras - d40).</w:t>
            </w:r>
          </w:p>
          <w:p w14:paraId="6FD2584C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>Plieninio lakšto metalo tipas SJ235</w:t>
            </w:r>
          </w:p>
          <w:p w14:paraId="73923FDC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A8DC9F" w14:textId="77777777" w:rsidR="003A03F5" w:rsidRPr="003A03F5" w:rsidRDefault="003A03F5" w:rsidP="003A03F5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(šarnyrinių jungčių plokštelės 6mm);</w:t>
            </w:r>
          </w:p>
          <w:p w14:paraId="0524A9CA" w14:textId="77777777" w:rsidR="003A03F5" w:rsidRPr="003A03F5" w:rsidRDefault="003A03F5" w:rsidP="003A03F5">
            <w:pPr>
              <w:pStyle w:val="ListParagraph"/>
              <w:numPr>
                <w:ilvl w:val="0"/>
                <w:numId w:val="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lastRenderedPageBreak/>
              <w:t xml:space="preserve">(apkabos kilpos plokštelė tempiamajam strypui tvirtinti 8mm) </w:t>
            </w:r>
          </w:p>
          <w:p w14:paraId="6A925EAE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 xml:space="preserve">Kampuočio metalo tipas - SJ235 </w:t>
            </w:r>
          </w:p>
          <w:p w14:paraId="0C47312D" w14:textId="77777777" w:rsidR="003A03F5" w:rsidRPr="003A03F5" w:rsidRDefault="003A03F5" w:rsidP="001F2B2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363768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Apkabos kampuotis 60x60x5 </w:t>
            </w:r>
          </w:p>
        </w:tc>
        <w:tc>
          <w:tcPr>
            <w:tcW w:w="1844" w:type="dxa"/>
          </w:tcPr>
          <w:p w14:paraId="14F86321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13369255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7B749A6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D91346D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2695329C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  <w:tc>
          <w:tcPr>
            <w:tcW w:w="1844" w:type="dxa"/>
          </w:tcPr>
          <w:p w14:paraId="44C34B8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26A3559B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F987124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063936A4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Gaminys turi atitikti standartus</w:t>
            </w:r>
            <w:r w:rsidRPr="003A03F5">
              <w:rPr>
                <w:rFonts w:ascii="Arial" w:eastAsiaTheme="minorEastAsia" w:hAnsi="Arial" w:cs="Arial"/>
                <w:sz w:val="22"/>
                <w:szCs w:val="22"/>
                <w:vertAlign w:val="superscript"/>
                <w:lang w:val="lt-LT"/>
              </w:rPr>
              <w:t xml:space="preserve"> d) </w:t>
            </w:r>
          </w:p>
        </w:tc>
        <w:tc>
          <w:tcPr>
            <w:tcW w:w="3712" w:type="dxa"/>
          </w:tcPr>
          <w:p w14:paraId="5BF1ECC5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</w:rPr>
              <w:t>Metalo konstrukcijų padengimas -karštas cinkavimas (Pagal EN ISO 1461)</w:t>
            </w:r>
          </w:p>
        </w:tc>
        <w:tc>
          <w:tcPr>
            <w:tcW w:w="1844" w:type="dxa"/>
          </w:tcPr>
          <w:p w14:paraId="6B152E6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02C5DCA3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317E9C2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276F9823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Varžtai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7F2C3653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Karštai cinkuotas plienas</w:t>
            </w:r>
          </w:p>
        </w:tc>
        <w:tc>
          <w:tcPr>
            <w:tcW w:w="1844" w:type="dxa"/>
          </w:tcPr>
          <w:p w14:paraId="5E2D1685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60C4C17B" w14:textId="77777777" w:rsidTr="001F2B20">
        <w:tblPrEx>
          <w:jc w:val="center"/>
          <w:tblInd w:w="0" w:type="dxa"/>
        </w:tblPrEx>
        <w:trPr>
          <w:trHeight w:val="369"/>
          <w:tblHeader/>
          <w:jc w:val="center"/>
        </w:trPr>
        <w:tc>
          <w:tcPr>
            <w:tcW w:w="10208" w:type="dxa"/>
            <w:gridSpan w:val="4"/>
          </w:tcPr>
          <w:p w14:paraId="7BAE1767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Atotampos betoninis įtvirtinimo pagrindas</w:t>
            </w:r>
          </w:p>
        </w:tc>
      </w:tr>
      <w:tr w:rsidR="003A03F5" w:rsidRPr="00434A7E" w14:paraId="5E1D85AE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73F6E36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3825" w:type="dxa"/>
          </w:tcPr>
          <w:p w14:paraId="57740859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19712C8E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3A03F5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  <w:tc>
          <w:tcPr>
            <w:tcW w:w="1844" w:type="dxa"/>
          </w:tcPr>
          <w:p w14:paraId="25C6FE7B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3954782D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D9E4B9D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11.</w:t>
            </w:r>
          </w:p>
        </w:tc>
        <w:tc>
          <w:tcPr>
            <w:tcW w:w="3825" w:type="dxa"/>
          </w:tcPr>
          <w:p w14:paraId="2CC792FD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Betoninio pagrindo masė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7F5EBC4A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36 kg ± 0,5kg</w:t>
            </w:r>
          </w:p>
        </w:tc>
        <w:tc>
          <w:tcPr>
            <w:tcW w:w="1844" w:type="dxa"/>
          </w:tcPr>
          <w:p w14:paraId="706A4E8D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2BF8055A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7893210C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12.</w:t>
            </w:r>
          </w:p>
        </w:tc>
        <w:tc>
          <w:tcPr>
            <w:tcW w:w="3825" w:type="dxa"/>
          </w:tcPr>
          <w:p w14:paraId="3F67CD3C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Betoninis pagrindas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0C3944A7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Su atotampos kabinimo kilpa pagal pav. Nr. 3</w:t>
            </w:r>
          </w:p>
        </w:tc>
        <w:tc>
          <w:tcPr>
            <w:tcW w:w="1844" w:type="dxa"/>
          </w:tcPr>
          <w:p w14:paraId="0C0B6395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2D6075B6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4F20657" w14:textId="77777777" w:rsidR="003A03F5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13.</w:t>
            </w:r>
          </w:p>
        </w:tc>
        <w:tc>
          <w:tcPr>
            <w:tcW w:w="3825" w:type="dxa"/>
          </w:tcPr>
          <w:p w14:paraId="33EA1DBC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712" w:type="dxa"/>
          </w:tcPr>
          <w:p w14:paraId="37837EE1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Atotampa komplektuojama: </w:t>
            </w:r>
          </w:p>
          <w:p w14:paraId="4AA73F73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Su visais tvirtinimui reikalingais varžtais, veržlėmis, poveržlėmis (įskaitant ir spyruoklines poveržles);</w:t>
            </w:r>
          </w:p>
          <w:p w14:paraId="0D3A0415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>Su betoniniu įtvirtinimo padu</w:t>
            </w:r>
          </w:p>
          <w:p w14:paraId="05BB634A" w14:textId="77777777" w:rsidR="003A03F5" w:rsidRPr="003A03F5" w:rsidRDefault="003A03F5" w:rsidP="003A03F5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jc w:val="center"/>
              <w:rPr>
                <w:rFonts w:ascii="Arial" w:eastAsia="Times New Roman" w:hAnsi="Arial" w:cs="Arial"/>
                <w:sz w:val="22"/>
                <w:szCs w:val="22"/>
              </w:rPr>
            </w:pPr>
            <w:r w:rsidRPr="003A03F5">
              <w:rPr>
                <w:rFonts w:ascii="Arial" w:eastAsia="Times New Roman" w:hAnsi="Arial" w:cs="Arial"/>
                <w:sz w:val="22"/>
                <w:szCs w:val="22"/>
              </w:rPr>
              <w:t xml:space="preserve">Su apkabomis. </w:t>
            </w:r>
          </w:p>
        </w:tc>
        <w:tc>
          <w:tcPr>
            <w:tcW w:w="1844" w:type="dxa"/>
          </w:tcPr>
          <w:p w14:paraId="00DCB034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0BC909CF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68909125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0D1D2F78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3712" w:type="dxa"/>
          </w:tcPr>
          <w:p w14:paraId="33B2C37F" w14:textId="77777777" w:rsidR="003A03F5" w:rsidRPr="003A03F5" w:rsidRDefault="003A03F5" w:rsidP="003A03F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6C029BC0" w14:textId="77777777" w:rsidR="003A03F5" w:rsidRPr="003A03F5" w:rsidRDefault="003A03F5" w:rsidP="003A03F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  <w:tc>
          <w:tcPr>
            <w:tcW w:w="1844" w:type="dxa"/>
          </w:tcPr>
          <w:p w14:paraId="3B1E12EE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3A5D0FE7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3A89F968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A31CEE4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43DADEF0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  <w:tc>
          <w:tcPr>
            <w:tcW w:w="1844" w:type="dxa"/>
          </w:tcPr>
          <w:p w14:paraId="3EA77C6C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3A03F5" w:rsidRPr="00434A7E" w14:paraId="635C630C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37F480" w14:textId="77777777" w:rsidR="003A03F5" w:rsidRPr="00434A7E" w:rsidRDefault="003A03F5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16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40AB9556" w14:textId="77777777" w:rsidR="003A03F5" w:rsidRPr="003A03F5" w:rsidRDefault="003A03F5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3A03F5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118CDEFC" w14:textId="77777777" w:rsidR="003A03F5" w:rsidRPr="003A03F5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3A03F5">
              <w:rPr>
                <w:rFonts w:ascii="Arial" w:hAnsi="Arial" w:cs="Arial"/>
                <w:sz w:val="22"/>
                <w:szCs w:val="22"/>
                <w:lang w:val="lt-LT"/>
              </w:rPr>
              <w:t>≥ 5 metai</w:t>
            </w:r>
          </w:p>
        </w:tc>
        <w:tc>
          <w:tcPr>
            <w:tcW w:w="1844" w:type="dxa"/>
          </w:tcPr>
          <w:p w14:paraId="64531BBF" w14:textId="77777777" w:rsidR="003A03F5" w:rsidRPr="00434A7E" w:rsidRDefault="003A03F5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6A50BC71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365A294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BEE1D53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38E7CA27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2F42FB3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7ABED3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59B7D2A2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7C187C85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526DFB31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604A70D3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22D72951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358DA06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Nr.1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9 m atramai.</w:t>
      </w:r>
    </w:p>
    <w:p w14:paraId="72B0EA99" w14:textId="77777777" w:rsidR="003A03F5" w:rsidRDefault="003A03F5" w:rsidP="003A03F5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6CEFF910" wp14:editId="4D32D971">
            <wp:simplePos x="0" y="0"/>
            <wp:positionH relativeFrom="margin">
              <wp:align>right</wp:align>
            </wp:positionH>
            <wp:positionV relativeFrom="paragraph">
              <wp:posOffset>112881</wp:posOffset>
            </wp:positionV>
            <wp:extent cx="6835588" cy="3509542"/>
            <wp:effectExtent l="0" t="0" r="3810" b="0"/>
            <wp:wrapNone/>
            <wp:docPr id="1644560084" name="Picture 1" descr="A diagram of a machin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60084" name="Picture 1" descr="A diagram of a machin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588" cy="3509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24E84C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0AF050B4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4054B97F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0D5D0825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450E2019" w14:textId="77777777" w:rsidR="003A03F5" w:rsidRPr="00655183" w:rsidRDefault="003A03F5" w:rsidP="003A03F5">
      <w:pPr>
        <w:pStyle w:val="NoSpacing"/>
        <w:rPr>
          <w:rFonts w:ascii="Arial" w:hAnsi="Arial" w:cs="Arial"/>
        </w:rPr>
      </w:pPr>
    </w:p>
    <w:p w14:paraId="49F242D0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DF9F65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96C13B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23E130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26DA7F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3D0E108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F55BBE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715ADF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5C0711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2BE6ED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EAE395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CDBA52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15B0F5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D67B44E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2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11 m atramai.</w:t>
      </w:r>
    </w:p>
    <w:p w14:paraId="5E7CBCF2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2697AF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3A0050A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CEE3543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197E2302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1711CB23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20AAB52A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Nr.2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Atotampa 11 m atramai.</w:t>
      </w:r>
    </w:p>
    <w:p w14:paraId="4FF4CF9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DCDC58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1" behindDoc="0" locked="0" layoutInCell="1" allowOverlap="1" wp14:anchorId="32CC9CFE" wp14:editId="64317B49">
            <wp:simplePos x="0" y="0"/>
            <wp:positionH relativeFrom="margin">
              <wp:posOffset>-693793</wp:posOffset>
            </wp:positionH>
            <wp:positionV relativeFrom="paragraph">
              <wp:posOffset>170853</wp:posOffset>
            </wp:positionV>
            <wp:extent cx="7103385" cy="3424517"/>
            <wp:effectExtent l="0" t="0" r="2540" b="5080"/>
            <wp:wrapNone/>
            <wp:docPr id="136579300" name="Picture 2" descr="A diagram of a line of metal ro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79300" name="Picture 2" descr="A diagram of a line of metal rod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385" cy="3424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A20944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EE64556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2FEB547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07D581C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3A9F28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9CAF6E6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A6E89B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DA5A86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73AC52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4AAFA9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E5BF8A0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95DEB71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31E154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424479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EDA9E01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3EC70C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0AEF85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379824A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7880736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8894A2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5EF9CF5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465191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580D9D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B317C9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486BB19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7FC49807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4093E9A" w14:textId="77777777" w:rsidR="003A03F5" w:rsidRDefault="003A03F5" w:rsidP="003A03F5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Nr.3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Atotampos betoninis įtvirtinimo pagrindas ir pagrindo armatūra</w:t>
      </w:r>
    </w:p>
    <w:p w14:paraId="61B36FBD" w14:textId="77777777" w:rsidR="003A03F5" w:rsidRDefault="003A03F5" w:rsidP="003A03F5">
      <w:pPr>
        <w:pStyle w:val="NoSpacing"/>
        <w:rPr>
          <w:rFonts w:ascii="Arial" w:hAnsi="Arial" w:cs="Arial"/>
        </w:rPr>
      </w:pPr>
    </w:p>
    <w:p w14:paraId="3BD27EA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2" behindDoc="0" locked="0" layoutInCell="1" allowOverlap="1" wp14:anchorId="5EDCE233" wp14:editId="5317C34F">
            <wp:simplePos x="0" y="0"/>
            <wp:positionH relativeFrom="column">
              <wp:posOffset>-219075</wp:posOffset>
            </wp:positionH>
            <wp:positionV relativeFrom="paragraph">
              <wp:posOffset>8890</wp:posOffset>
            </wp:positionV>
            <wp:extent cx="2931160" cy="2066290"/>
            <wp:effectExtent l="0" t="0" r="2540" b="0"/>
            <wp:wrapNone/>
            <wp:docPr id="1661559795" name="Picture 2" descr="A drawing of a circular object with a line and a hole in the midd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559795" name="Picture 2" descr="A drawing of a circular object with a line and a hole in the midd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206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528499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3" behindDoc="0" locked="0" layoutInCell="1" allowOverlap="1" wp14:anchorId="2BE0B948" wp14:editId="6730D818">
            <wp:simplePos x="0" y="0"/>
            <wp:positionH relativeFrom="column">
              <wp:posOffset>2983230</wp:posOffset>
            </wp:positionH>
            <wp:positionV relativeFrom="paragraph">
              <wp:posOffset>5715</wp:posOffset>
            </wp:positionV>
            <wp:extent cx="2752090" cy="1317625"/>
            <wp:effectExtent l="0" t="0" r="0" b="0"/>
            <wp:wrapNone/>
            <wp:docPr id="1008640855" name="Picture 5" descr="A diagram of a bag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640855" name="Picture 5" descr="A diagram of a bag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131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9B59B9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71E46DE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F91A524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1791E88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E953A0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DE0B4C1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70831438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6FABACD0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2811AD29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492CD2A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5799A1C3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BDF9AEB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C47047D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B83DE18" w14:textId="77777777" w:rsidR="003A03F5" w:rsidRPr="00427269" w:rsidRDefault="003A03F5" w:rsidP="003A03F5">
      <w:pPr>
        <w:pStyle w:val="NoSpacing"/>
        <w:rPr>
          <w:rFonts w:ascii="Arial" w:eastAsia="Arial" w:hAnsi="Arial" w:cs="Arial"/>
        </w:rPr>
      </w:pPr>
      <w:r w:rsidRPr="00427269">
        <w:rPr>
          <w:rFonts w:ascii="Arial" w:eastAsia="Arial" w:hAnsi="Arial" w:cs="Arial"/>
        </w:rPr>
        <w:t>Pagrindo armatūra</w:t>
      </w:r>
    </w:p>
    <w:p w14:paraId="2CEBF86A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  <w:noProof/>
        </w:rPr>
        <w:drawing>
          <wp:inline distT="0" distB="0" distL="0" distR="0" wp14:anchorId="57DF01DC" wp14:editId="51AC9087">
            <wp:extent cx="6116320" cy="3723640"/>
            <wp:effectExtent l="0" t="0" r="0" b="0"/>
            <wp:docPr id="1700836925" name="Picture 2" descr="A diagram of a circle and a circle with lines and numb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0836925" name="Picture 2" descr="A diagram of a circle and a circle with lines and number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72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5CF19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3B06F50F" w14:textId="77777777" w:rsidR="003A03F5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14F40769" w14:textId="77777777" w:rsidR="003A03F5" w:rsidRPr="00434A7E" w:rsidRDefault="003A03F5" w:rsidP="003A03F5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0CCFB24" w14:textId="77777777" w:rsidR="003A03F5" w:rsidRPr="00434A7E" w:rsidRDefault="003A03F5" w:rsidP="003A03F5">
      <w:pPr>
        <w:pStyle w:val="NoSpacing"/>
        <w:rPr>
          <w:rFonts w:ascii="Arial" w:eastAsia="Arial" w:hAnsi="Arial" w:cs="Arial"/>
          <w:b/>
          <w:bCs/>
        </w:rPr>
      </w:pPr>
    </w:p>
    <w:p w14:paraId="02CB9688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 xml:space="preserve">Vadybos sistemos sertifikato kopija; </w:t>
      </w:r>
    </w:p>
    <w:p w14:paraId="575A9C06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bookmarkStart w:id="1" w:name="_Hlk68768078"/>
      <w:r w:rsidRPr="00434A7E">
        <w:rPr>
          <w:rFonts w:ascii="Arial" w:eastAsia="Arial" w:hAnsi="Arial" w:cs="Arial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14:paraId="4A2069FF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(-se) laboratorijoje (-se)  protokolų kopijos;</w:t>
      </w:r>
    </w:p>
    <w:bookmarkEnd w:id="1"/>
    <w:p w14:paraId="588F47FB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lastRenderedPageBreak/>
        <w:t>Gamintojo parengtas gaminio techninis aprašymas arba gamintojo deklaracija;</w:t>
      </w:r>
    </w:p>
    <w:p w14:paraId="0BC95B0D" w14:textId="77777777" w:rsidR="003A03F5" w:rsidRPr="00434A7E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protokolas;</w:t>
      </w:r>
    </w:p>
    <w:p w14:paraId="46B6C6A8" w14:textId="77777777" w:rsidR="003A03F5" w:rsidRPr="00C205F9" w:rsidRDefault="003A03F5" w:rsidP="003A03F5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Nepriklausomos sertifikavimo įstaigos išduotą produkto sertifikatą ir tipinių bandymų protokolą, kurio pagrindu buvo išduotas sertifikatas.</w:t>
      </w:r>
    </w:p>
    <w:p w14:paraId="338D7F8F" w14:textId="6E27A0BB" w:rsidR="00EA7F42" w:rsidRDefault="00EA7F4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 w:line="259" w:lineRule="auto"/>
      </w:pPr>
      <w:r>
        <w:br w:type="page"/>
      </w:r>
    </w:p>
    <w:p w14:paraId="2B903BB1" w14:textId="77777777" w:rsidR="00EA7F42" w:rsidRPr="00434A7E" w:rsidRDefault="00EA7F42" w:rsidP="00EA7F42">
      <w:pPr>
        <w:jc w:val="center"/>
        <w:rPr>
          <w:rFonts w:ascii="Arial" w:hAnsi="Arial" w:cs="Arial"/>
          <w:b/>
          <w:caps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lastRenderedPageBreak/>
        <w:t>ELEKTROS ORO LINIJŲ BETONINIŲ RYGELIŲ</w:t>
      </w:r>
    </w:p>
    <w:p w14:paraId="574EB9EF" w14:textId="77777777" w:rsidR="00EA7F42" w:rsidRPr="00434A7E" w:rsidRDefault="00EA7F42" w:rsidP="00EA7F42">
      <w:pPr>
        <w:pStyle w:val="Header"/>
        <w:tabs>
          <w:tab w:val="left" w:pos="9072"/>
        </w:tabs>
        <w:ind w:left="360"/>
        <w:jc w:val="center"/>
        <w:rPr>
          <w:rFonts w:ascii="Arial" w:eastAsiaTheme="minorEastAsia" w:hAnsi="Arial" w:cs="Arial"/>
          <w:b/>
          <w:bCs/>
          <w:lang w:val="lt-LT"/>
        </w:rPr>
      </w:pPr>
    </w:p>
    <w:p w14:paraId="6B60F144" w14:textId="77777777" w:rsidR="00EA7F42" w:rsidRPr="00434A7E" w:rsidRDefault="00EA7F42" w:rsidP="00EA7F42">
      <w:pPr>
        <w:pStyle w:val="Header"/>
        <w:jc w:val="center"/>
        <w:rPr>
          <w:rFonts w:ascii="Arial" w:hAnsi="Arial" w:cs="Arial"/>
          <w:lang w:val="lt-LT"/>
        </w:rPr>
      </w:pPr>
    </w:p>
    <w:tbl>
      <w:tblPr>
        <w:tblStyle w:val="TableGrid"/>
        <w:tblW w:w="10208" w:type="dxa"/>
        <w:tblInd w:w="-289" w:type="dxa"/>
        <w:tblLook w:val="04A0" w:firstRow="1" w:lastRow="0" w:firstColumn="1" w:lastColumn="0" w:noHBand="0" w:noVBand="1"/>
      </w:tblPr>
      <w:tblGrid>
        <w:gridCol w:w="827"/>
        <w:gridCol w:w="3825"/>
        <w:gridCol w:w="3712"/>
        <w:gridCol w:w="1844"/>
      </w:tblGrid>
      <w:tr w:rsidR="00EA7F42" w:rsidRPr="00434A7E" w14:paraId="3565F65A" w14:textId="77777777" w:rsidTr="001F2B20">
        <w:trPr>
          <w:trHeight w:val="213"/>
        </w:trPr>
        <w:tc>
          <w:tcPr>
            <w:tcW w:w="4652" w:type="dxa"/>
            <w:gridSpan w:val="2"/>
          </w:tcPr>
          <w:p w14:paraId="0114AC14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gamintojo pavadinimas </w:t>
            </w:r>
          </w:p>
        </w:tc>
        <w:tc>
          <w:tcPr>
            <w:tcW w:w="5556" w:type="dxa"/>
            <w:gridSpan w:val="2"/>
          </w:tcPr>
          <w:p w14:paraId="111A34BD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EA7F42" w:rsidRPr="00434A7E" w14:paraId="57C0257C" w14:textId="77777777" w:rsidTr="001F2B20">
        <w:trPr>
          <w:trHeight w:val="320"/>
        </w:trPr>
        <w:tc>
          <w:tcPr>
            <w:tcW w:w="4652" w:type="dxa"/>
            <w:gridSpan w:val="2"/>
          </w:tcPr>
          <w:p w14:paraId="23A8A8CF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eastAsia="Arial" w:hAnsi="Arial" w:cs="Arial"/>
                <w:b/>
                <w:sz w:val="22"/>
                <w:szCs w:val="22"/>
                <w:lang w:val="lt-LT"/>
              </w:rPr>
              <w:t xml:space="preserve">Siūlomo gaminio/įrenginio pavadinimas, modelis </w:t>
            </w:r>
          </w:p>
        </w:tc>
        <w:tc>
          <w:tcPr>
            <w:tcW w:w="5556" w:type="dxa"/>
            <w:gridSpan w:val="2"/>
          </w:tcPr>
          <w:p w14:paraId="1860E1B9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(Pildoma konkurso metu)</w:t>
            </w:r>
          </w:p>
        </w:tc>
      </w:tr>
      <w:tr w:rsidR="00EA7F42" w:rsidRPr="00434A7E" w14:paraId="282D1957" w14:textId="77777777" w:rsidTr="001F2B20">
        <w:trPr>
          <w:trHeight w:val="1715"/>
        </w:trPr>
        <w:tc>
          <w:tcPr>
            <w:tcW w:w="827" w:type="dxa"/>
          </w:tcPr>
          <w:p w14:paraId="016AF77E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3825" w:type="dxa"/>
            <w:hideMark/>
          </w:tcPr>
          <w:p w14:paraId="7FA55065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Reikalaujamų standartų pavadinimai, parametrų, funkcijų, aprašymai išpildymas ar savybės</w:t>
            </w:r>
          </w:p>
        </w:tc>
        <w:tc>
          <w:tcPr>
            <w:tcW w:w="3712" w:type="dxa"/>
            <w:hideMark/>
          </w:tcPr>
          <w:p w14:paraId="040A38AB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>Standartų numeriai, reikalaujamo parametro išpildymo reikšmės</w:t>
            </w:r>
          </w:p>
        </w:tc>
        <w:tc>
          <w:tcPr>
            <w:tcW w:w="1844" w:type="dxa"/>
          </w:tcPr>
          <w:p w14:paraId="172CAE72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Siūlomo gaminio atitikimą reikalavimams pagrindžiantys dokumentai </w:t>
            </w: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(Pildoma konkurso metu)</w:t>
            </w:r>
          </w:p>
        </w:tc>
      </w:tr>
      <w:tr w:rsidR="00EA7F42" w:rsidRPr="00434A7E" w14:paraId="122DA00F" w14:textId="77777777" w:rsidTr="001F2B20">
        <w:trPr>
          <w:trHeight w:val="659"/>
        </w:trPr>
        <w:tc>
          <w:tcPr>
            <w:tcW w:w="827" w:type="dxa"/>
          </w:tcPr>
          <w:p w14:paraId="6531F4D9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488B054B" w14:textId="77777777" w:rsidR="00EA7F42" w:rsidRPr="00434A7E" w:rsidRDefault="00EA7F42" w:rsidP="001F2B20">
            <w:pPr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Gamintojo kokybės vadybos įvertinimo sertifikatas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a)</w:t>
            </w:r>
          </w:p>
        </w:tc>
        <w:tc>
          <w:tcPr>
            <w:tcW w:w="3712" w:type="dxa"/>
          </w:tcPr>
          <w:p w14:paraId="1856EDA2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ISO 9001 arba lygiavertis</w:t>
            </w:r>
          </w:p>
        </w:tc>
        <w:tc>
          <w:tcPr>
            <w:tcW w:w="1844" w:type="dxa"/>
          </w:tcPr>
          <w:p w14:paraId="59E71C18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5C81475B" w14:textId="77777777" w:rsidTr="001F2B20">
        <w:tc>
          <w:tcPr>
            <w:tcW w:w="827" w:type="dxa"/>
          </w:tcPr>
          <w:p w14:paraId="7B622308" w14:textId="77777777" w:rsidR="00EA7F42" w:rsidRPr="00434A7E" w:rsidRDefault="00EA7F42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bCs/>
                <w:sz w:val="22"/>
                <w:szCs w:val="22"/>
                <w:lang w:val="lt-LT"/>
              </w:rPr>
              <w:t>2.</w:t>
            </w:r>
          </w:p>
        </w:tc>
        <w:tc>
          <w:tcPr>
            <w:tcW w:w="3825" w:type="dxa"/>
            <w:hideMark/>
          </w:tcPr>
          <w:p w14:paraId="7EE6E3F6" w14:textId="77777777" w:rsidR="00EA7F42" w:rsidRPr="00434A7E" w:rsidRDefault="00EA7F42" w:rsidP="001F2B20">
            <w:pPr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Paskirtis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7AC45085" w14:textId="77777777" w:rsidR="00EA7F42" w:rsidRPr="00AF32A0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Elektros oro linijų atramų pagrindo sustiprinimui</w:t>
            </w:r>
          </w:p>
        </w:tc>
        <w:tc>
          <w:tcPr>
            <w:tcW w:w="1844" w:type="dxa"/>
          </w:tcPr>
          <w:p w14:paraId="5851FDC5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1B567457" w14:textId="77777777" w:rsidTr="001F2B20">
        <w:tc>
          <w:tcPr>
            <w:tcW w:w="827" w:type="dxa"/>
          </w:tcPr>
          <w:p w14:paraId="669B5143" w14:textId="77777777" w:rsidR="00EA7F42" w:rsidRPr="00434A7E" w:rsidRDefault="00EA7F42" w:rsidP="001F2B20">
            <w:pPr>
              <w:ind w:left="22"/>
              <w:jc w:val="center"/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lt-LT"/>
              </w:rPr>
              <w:t>3.</w:t>
            </w:r>
          </w:p>
        </w:tc>
        <w:tc>
          <w:tcPr>
            <w:tcW w:w="3825" w:type="dxa"/>
          </w:tcPr>
          <w:p w14:paraId="6F89640F" w14:textId="77777777" w:rsidR="00EA7F42" w:rsidRPr="00434A7E" w:rsidRDefault="00EA7F42" w:rsidP="001F2B20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Atotampa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skirta naudoti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04D082CC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Lauke</w:t>
            </w:r>
          </w:p>
        </w:tc>
        <w:tc>
          <w:tcPr>
            <w:tcW w:w="1844" w:type="dxa"/>
          </w:tcPr>
          <w:p w14:paraId="4E367C96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2C7F57B8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EB9EC05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4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1DA0616C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Eksploatavimo aplinkos temperatūros ribos ne siauresnės nei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2CC62B67" w14:textId="77777777" w:rsidR="00EA7F42" w:rsidRPr="00434A7E" w:rsidRDefault="00EA7F42" w:rsidP="001F2B20">
            <w:pPr>
              <w:jc w:val="center"/>
              <w:rPr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– 35⁰C ÷ +35⁰C</w:t>
            </w:r>
          </w:p>
        </w:tc>
        <w:tc>
          <w:tcPr>
            <w:tcW w:w="1844" w:type="dxa"/>
          </w:tcPr>
          <w:p w14:paraId="497BC69D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68875156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C54E9CA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.</w:t>
            </w:r>
          </w:p>
        </w:tc>
        <w:tc>
          <w:tcPr>
            <w:tcW w:w="3825" w:type="dxa"/>
          </w:tcPr>
          <w:p w14:paraId="5099A9D9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Rygelio tvirtinimas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3215BDE7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Rygelis su trimis kiaurymėmis Pagal pav.1</w:t>
            </w:r>
          </w:p>
        </w:tc>
        <w:tc>
          <w:tcPr>
            <w:tcW w:w="1844" w:type="dxa"/>
          </w:tcPr>
          <w:p w14:paraId="0723191E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7B644B6F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A484E59" w14:textId="77777777" w:rsidR="00EA7F42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3825" w:type="dxa"/>
          </w:tcPr>
          <w:p w14:paraId="32F27AB5" w14:textId="77777777" w:rsidR="00EA7F42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Rygelio betonas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1B5A4B72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Betono klasė ne žemesnė nei </w:t>
            </w:r>
            <w:r w:rsidRPr="0083352E">
              <w:rPr>
                <w:rFonts w:ascii="Arial" w:hAnsi="Arial" w:cs="Arial"/>
                <w:sz w:val="22"/>
                <w:szCs w:val="22"/>
                <w:lang w:val="pt-BR"/>
              </w:rPr>
              <w:t>C20/25</w:t>
            </w:r>
          </w:p>
        </w:tc>
        <w:tc>
          <w:tcPr>
            <w:tcW w:w="1844" w:type="dxa"/>
          </w:tcPr>
          <w:p w14:paraId="720D1826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0D7A169B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51AED53D" w14:textId="77777777" w:rsidR="00EA7F42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7.</w:t>
            </w:r>
          </w:p>
        </w:tc>
        <w:tc>
          <w:tcPr>
            <w:tcW w:w="3825" w:type="dxa"/>
          </w:tcPr>
          <w:p w14:paraId="3B375F00" w14:textId="77777777" w:rsidR="00EA7F42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Rygelio masė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 xml:space="preserve"> d)</w:t>
            </w:r>
          </w:p>
        </w:tc>
        <w:tc>
          <w:tcPr>
            <w:tcW w:w="3712" w:type="dxa"/>
          </w:tcPr>
          <w:p w14:paraId="564454AC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85 kg ± 0,5kg</w:t>
            </w:r>
          </w:p>
        </w:tc>
        <w:tc>
          <w:tcPr>
            <w:tcW w:w="1844" w:type="dxa"/>
          </w:tcPr>
          <w:p w14:paraId="167123E0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20D2921E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1FC1DDB3" w14:textId="77777777" w:rsidR="00EA7F42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8.</w:t>
            </w:r>
          </w:p>
        </w:tc>
        <w:tc>
          <w:tcPr>
            <w:tcW w:w="3825" w:type="dxa"/>
          </w:tcPr>
          <w:p w14:paraId="6B62E801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>Komplektacija</w:t>
            </w:r>
          </w:p>
        </w:tc>
        <w:tc>
          <w:tcPr>
            <w:tcW w:w="3712" w:type="dxa"/>
          </w:tcPr>
          <w:p w14:paraId="4C6B4F3F" w14:textId="77777777" w:rsidR="00EA7F42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Rygelis komplektuojamas: </w:t>
            </w:r>
          </w:p>
          <w:p w14:paraId="4BCBF87B" w14:textId="77777777" w:rsidR="00EA7F42" w:rsidRDefault="00EA7F42" w:rsidP="00EA7F4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v</w:t>
            </w:r>
            <w:r w:rsidRPr="00F02F7C">
              <w:rPr>
                <w:rFonts w:eastAsia="Times New Roman" w:cs="Arial"/>
              </w:rPr>
              <w:t>isais tvirtinimui reikalingais varžtais, veržlėmis, poveržlėmis (įskaitant ir spyruoklines poveržles)</w:t>
            </w:r>
            <w:r>
              <w:rPr>
                <w:rFonts w:eastAsia="Times New Roman" w:cs="Arial"/>
              </w:rPr>
              <w:t>;</w:t>
            </w:r>
          </w:p>
          <w:p w14:paraId="6B08634B" w14:textId="77777777" w:rsidR="00EA7F42" w:rsidRPr="00A40341" w:rsidRDefault="00EA7F42" w:rsidP="00EA7F42">
            <w:pPr>
              <w:pStyle w:val="ListParagraph"/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200" w:line="276" w:lineRule="auto"/>
              <w:ind w:hanging="232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Su apkabomis (apkabos tipas priklauso nuo atramos tipo pagal pvz. brėžinį)</w:t>
            </w:r>
          </w:p>
        </w:tc>
        <w:tc>
          <w:tcPr>
            <w:tcW w:w="1844" w:type="dxa"/>
          </w:tcPr>
          <w:p w14:paraId="3BD62191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18D87F60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93C4597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3825" w:type="dxa"/>
          </w:tcPr>
          <w:p w14:paraId="284690A4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Pateikiami dokumentai</w:t>
            </w:r>
          </w:p>
        </w:tc>
        <w:tc>
          <w:tcPr>
            <w:tcW w:w="3712" w:type="dxa"/>
          </w:tcPr>
          <w:p w14:paraId="3627B4CD" w14:textId="77777777" w:rsidR="00EA7F42" w:rsidRPr="00434A7E" w:rsidRDefault="00EA7F42" w:rsidP="00EA7F42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Gamyklinis aprašymas;</w:t>
            </w:r>
          </w:p>
          <w:p w14:paraId="2C4FF26B" w14:textId="77777777" w:rsidR="00EA7F42" w:rsidRPr="00434A7E" w:rsidRDefault="00EA7F42" w:rsidP="00EA7F42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48" w:hanging="425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Montavimo instrukcija.</w:t>
            </w:r>
          </w:p>
        </w:tc>
        <w:tc>
          <w:tcPr>
            <w:tcW w:w="1844" w:type="dxa"/>
          </w:tcPr>
          <w:p w14:paraId="1213B376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6252F1F7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449B409E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0.</w:t>
            </w:r>
          </w:p>
        </w:tc>
        <w:tc>
          <w:tcPr>
            <w:tcW w:w="3825" w:type="dxa"/>
          </w:tcPr>
          <w:p w14:paraId="130AD6D3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Tarnavimo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21E025EF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>≥ 25 metų</w:t>
            </w:r>
          </w:p>
        </w:tc>
        <w:tc>
          <w:tcPr>
            <w:tcW w:w="1844" w:type="dxa"/>
          </w:tcPr>
          <w:p w14:paraId="2F1C0E07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EA7F42" w:rsidRPr="00434A7E" w14:paraId="729D3FBC" w14:textId="77777777" w:rsidTr="001F2B20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827" w:type="dxa"/>
          </w:tcPr>
          <w:p w14:paraId="23197F40" w14:textId="77777777" w:rsidR="00EA7F42" w:rsidRPr="00434A7E" w:rsidRDefault="00EA7F42" w:rsidP="001F2B20">
            <w:pPr>
              <w:jc w:val="center"/>
              <w:rPr>
                <w:rFonts w:ascii="Arial" w:eastAsiaTheme="minorEastAsia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</w:t>
            </w:r>
            <w:r w:rsidRPr="00434A7E">
              <w:rPr>
                <w:rFonts w:ascii="Arial" w:eastAsiaTheme="minorEastAsia" w:hAnsi="Arial" w:cs="Arial"/>
                <w:sz w:val="22"/>
                <w:szCs w:val="22"/>
                <w:lang w:val="lt-LT"/>
              </w:rPr>
              <w:t>1.</w:t>
            </w:r>
          </w:p>
        </w:tc>
        <w:tc>
          <w:tcPr>
            <w:tcW w:w="3825" w:type="dxa"/>
          </w:tcPr>
          <w:p w14:paraId="24339105" w14:textId="77777777" w:rsidR="00EA7F42" w:rsidRPr="00434A7E" w:rsidRDefault="00EA7F42" w:rsidP="001F2B20">
            <w:pPr>
              <w:ind w:right="-108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Garantinis laikas </w:t>
            </w:r>
            <w:r w:rsidRPr="00434A7E">
              <w:rPr>
                <w:rFonts w:ascii="Arial" w:hAnsi="Arial" w:cs="Arial"/>
                <w:sz w:val="22"/>
                <w:szCs w:val="22"/>
                <w:vertAlign w:val="superscript"/>
                <w:lang w:val="lt-LT"/>
              </w:rPr>
              <w:t>d)</w:t>
            </w:r>
          </w:p>
        </w:tc>
        <w:tc>
          <w:tcPr>
            <w:tcW w:w="3712" w:type="dxa"/>
          </w:tcPr>
          <w:p w14:paraId="694F2D54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>5</w:t>
            </w:r>
            <w:r w:rsidRPr="00434A7E">
              <w:rPr>
                <w:rFonts w:ascii="Arial" w:hAnsi="Arial" w:cs="Arial"/>
                <w:sz w:val="22"/>
                <w:szCs w:val="22"/>
                <w:lang w:val="lt-LT"/>
              </w:rPr>
              <w:t xml:space="preserve"> metai</w:t>
            </w:r>
          </w:p>
        </w:tc>
        <w:tc>
          <w:tcPr>
            <w:tcW w:w="1844" w:type="dxa"/>
          </w:tcPr>
          <w:p w14:paraId="1D8AD86B" w14:textId="77777777" w:rsidR="00EA7F42" w:rsidRPr="00434A7E" w:rsidRDefault="00EA7F42" w:rsidP="001F2B20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15A2F859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281E3B49" w14:textId="77777777" w:rsidR="00EA7F42" w:rsidRDefault="00EA7F42" w:rsidP="00EA7F42">
      <w:pPr>
        <w:pStyle w:val="NoSpacing"/>
        <w:rPr>
          <w:rFonts w:ascii="Arial" w:hAnsi="Arial" w:cs="Arial"/>
        </w:rPr>
      </w:pPr>
      <w:r w:rsidRPr="00655183">
        <w:rPr>
          <w:rFonts w:ascii="Arial" w:hAnsi="Arial" w:cs="Arial"/>
        </w:rPr>
        <w:t xml:space="preserve">Pav. </w:t>
      </w:r>
      <w:r>
        <w:rPr>
          <w:rFonts w:ascii="Arial" w:hAnsi="Arial" w:cs="Arial"/>
        </w:rPr>
        <w:t>Nr.1</w:t>
      </w:r>
      <w:r w:rsidRPr="0065518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Rygelis ir rygelio armatūra.</w:t>
      </w:r>
    </w:p>
    <w:p w14:paraId="2AD527E7" w14:textId="77777777" w:rsidR="00EA7F42" w:rsidRDefault="00EA7F42" w:rsidP="00EA7F42">
      <w:pPr>
        <w:pStyle w:val="NoSpacing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4" behindDoc="0" locked="0" layoutInCell="1" allowOverlap="1" wp14:anchorId="5435F353" wp14:editId="148D13A1">
            <wp:simplePos x="0" y="0"/>
            <wp:positionH relativeFrom="column">
              <wp:posOffset>-170497</wp:posOffset>
            </wp:positionH>
            <wp:positionV relativeFrom="paragraph">
              <wp:posOffset>135573</wp:posOffset>
            </wp:positionV>
            <wp:extent cx="4714875" cy="4643120"/>
            <wp:effectExtent l="0" t="0" r="9525" b="5080"/>
            <wp:wrapNone/>
            <wp:docPr id="958286343" name="Picture 1" descr="A drawing of a rectangular object with a hand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286343" name="Picture 1" descr="A drawing of a rectangular object with a hand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9898" cy="4648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688E3A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1C252196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57863B27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539821D5" w14:textId="77777777" w:rsidR="00EA7F42" w:rsidRPr="00655183" w:rsidRDefault="00EA7F42" w:rsidP="00EA7F42">
      <w:pPr>
        <w:pStyle w:val="NoSpacing"/>
        <w:rPr>
          <w:rFonts w:ascii="Arial" w:hAnsi="Arial" w:cs="Arial"/>
        </w:rPr>
      </w:pPr>
    </w:p>
    <w:p w14:paraId="0E56B9FB" w14:textId="77777777" w:rsidR="00EA7F42" w:rsidRPr="00655183" w:rsidRDefault="00EA7F42" w:rsidP="00EA7F42">
      <w:pPr>
        <w:pStyle w:val="NoSpacing"/>
        <w:rPr>
          <w:rFonts w:ascii="Arial" w:hAnsi="Arial" w:cs="Arial"/>
        </w:rPr>
      </w:pPr>
    </w:p>
    <w:p w14:paraId="30297E3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2DCE2DF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EF85064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730DBD5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86E232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3446EEBA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041168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C0A4BC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3208F79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D102D6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0AAD3CA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48B9A2B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AA6166B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50B70CEB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19776B9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566452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F7710A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5C7A931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37B2AFAB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5D09F80E" w14:textId="77777777" w:rsidR="00EA7F42" w:rsidRDefault="00EA7F42" w:rsidP="00EA7F42">
      <w:pPr>
        <w:pStyle w:val="NoSpacing"/>
        <w:rPr>
          <w:rFonts w:ascii="Arial" w:hAnsi="Arial" w:cs="Arial"/>
        </w:rPr>
      </w:pPr>
    </w:p>
    <w:p w14:paraId="627E0F1F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916F088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01643D6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1352596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3EEFB1DA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C86C12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8ADB20B" w14:textId="77777777" w:rsidR="00EA7F42" w:rsidRPr="007C29FE" w:rsidRDefault="00EA7F42" w:rsidP="00EA7F42">
      <w:pPr>
        <w:pStyle w:val="NoSpacing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8245" behindDoc="0" locked="0" layoutInCell="1" allowOverlap="1" wp14:anchorId="7628D8DA" wp14:editId="0336BF64">
            <wp:simplePos x="0" y="0"/>
            <wp:positionH relativeFrom="column">
              <wp:posOffset>-256540</wp:posOffset>
            </wp:positionH>
            <wp:positionV relativeFrom="paragraph">
              <wp:posOffset>200660</wp:posOffset>
            </wp:positionV>
            <wp:extent cx="6120130" cy="3524250"/>
            <wp:effectExtent l="0" t="0" r="0" b="0"/>
            <wp:wrapNone/>
            <wp:docPr id="1017145186" name="Picture 4" descr="A drawing of a metal ob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145186" name="Picture 4" descr="A drawing of a metal objec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C29FE">
        <w:rPr>
          <w:rFonts w:ascii="Arial" w:eastAsia="Arial" w:hAnsi="Arial" w:cs="Arial"/>
        </w:rPr>
        <w:t>Rygelio armatūra</w:t>
      </w:r>
    </w:p>
    <w:p w14:paraId="2A94098B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C3EE028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32A1D05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1A8356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0D14F86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8893371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2877B93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29C844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98A80E4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17F650C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F545C5E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72686846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A753560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D8D65BC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6484D08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5640FFB2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69E2709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4C4C2FCD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1D2B9C5" w14:textId="77777777" w:rsidR="00EA7F42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2C2D7C6E" w14:textId="77777777" w:rsidR="00EA7F42" w:rsidRPr="00434A7E" w:rsidRDefault="00EA7F42" w:rsidP="00EA7F42">
      <w:pPr>
        <w:pStyle w:val="NoSpacing"/>
        <w:rPr>
          <w:rFonts w:ascii="Arial" w:eastAsia="Arial" w:hAnsi="Arial" w:cs="Arial"/>
        </w:rPr>
      </w:pPr>
      <w:r w:rsidRPr="00434A7E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680B54D6" w14:textId="77777777" w:rsidR="00EA7F42" w:rsidRPr="00434A7E" w:rsidRDefault="00EA7F42" w:rsidP="00EA7F42">
      <w:pPr>
        <w:pStyle w:val="NoSpacing"/>
        <w:rPr>
          <w:rFonts w:ascii="Arial" w:eastAsia="Arial" w:hAnsi="Arial" w:cs="Arial"/>
          <w:b/>
          <w:bCs/>
        </w:rPr>
      </w:pPr>
    </w:p>
    <w:p w14:paraId="15C27D85" w14:textId="77777777" w:rsidR="00EA7F42" w:rsidRDefault="00EA7F42" w:rsidP="00EA7F42">
      <w:pPr>
        <w:pStyle w:val="NoSpacing"/>
        <w:ind w:left="720"/>
        <w:rPr>
          <w:rFonts w:ascii="Arial" w:eastAsia="Arial" w:hAnsi="Arial" w:cs="Arial"/>
        </w:rPr>
      </w:pPr>
    </w:p>
    <w:p w14:paraId="615620BF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lastRenderedPageBreak/>
        <w:t xml:space="preserve">Vadybos sistemos sertifikato kopija; </w:t>
      </w:r>
    </w:p>
    <w:p w14:paraId="40331987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Akreditacijos biuro, kuris turi būti Europos akreditacijos organizacijos (angl. EA) pilnavertis narys (pilnaverčių (angl. Full member) narių sąrašas: http://www.european-accreditation.org/ea-members), akredituotos įstaigos (laboratorijos) akreditacijos sritį įrodantys dokumentai;</w:t>
      </w:r>
    </w:p>
    <w:p w14:paraId="0367173B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Bandymų, atliktų akredituotoje (-se) laboratorijoje (-se)  protokolų kopijos;</w:t>
      </w:r>
    </w:p>
    <w:p w14:paraId="24F2D4FA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eastAsia="Arial" w:hAnsi="Arial" w:cs="Arial"/>
        </w:rPr>
        <w:t>Gamintojo parengtas gaminio techninis aprašymas arba gamintojo deklaracija;</w:t>
      </w:r>
    </w:p>
    <w:p w14:paraId="12E14A8C" w14:textId="77777777" w:rsidR="00EA7F42" w:rsidRPr="00434A7E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Gamintojo laboratorijoje, kuri yra akredituota atlikti bandymus, gamyklinių bandymų protokolas;</w:t>
      </w:r>
    </w:p>
    <w:p w14:paraId="67F59A86" w14:textId="77777777" w:rsidR="00EA7F42" w:rsidRDefault="00EA7F42" w:rsidP="00EA7F42">
      <w:pPr>
        <w:pStyle w:val="NoSpacing"/>
        <w:numPr>
          <w:ilvl w:val="0"/>
          <w:numId w:val="1"/>
        </w:numPr>
        <w:rPr>
          <w:rFonts w:ascii="Arial" w:eastAsia="Arial" w:hAnsi="Arial" w:cs="Arial"/>
        </w:rPr>
      </w:pPr>
      <w:r w:rsidRPr="00434A7E">
        <w:rPr>
          <w:rFonts w:ascii="Arial" w:hAnsi="Arial" w:cs="Arial"/>
        </w:rPr>
        <w:t>Nepriklausomos sertifikavimo įstaigos išduotą produkto sertifikatą ir tipinių bandymų protokolą, kurio pagrindu buvo išduotas sertifikatas.</w:t>
      </w:r>
    </w:p>
    <w:p w14:paraId="014E1535" w14:textId="77777777" w:rsidR="003A54E1" w:rsidRDefault="003A54E1"/>
    <w:sectPr w:rsidR="003A54E1" w:rsidSect="003A03F5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1701" w:right="566" w:bottom="1134" w:left="1701" w:header="561" w:footer="1238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BCF33" w14:textId="77777777" w:rsidR="003C7AFF" w:rsidRDefault="003C7AFF" w:rsidP="003C7AFF">
      <w:r>
        <w:separator/>
      </w:r>
    </w:p>
  </w:endnote>
  <w:endnote w:type="continuationSeparator" w:id="0">
    <w:p w14:paraId="312C6590" w14:textId="77777777" w:rsidR="003C7AFF" w:rsidRDefault="003C7AFF" w:rsidP="003C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69F39" w14:textId="77777777" w:rsidR="003C7AFF" w:rsidRPr="004E0902" w:rsidRDefault="003C7AFF" w:rsidP="004E0902">
    <w:pPr>
      <w:pStyle w:val="Footer"/>
      <w:tabs>
        <w:tab w:val="clear" w:pos="4819"/>
        <w:tab w:val="left" w:pos="3119"/>
      </w:tabs>
      <w:rPr>
        <w:rFonts w:ascii="Arial" w:hAnsi="Arial" w:cs="Arial"/>
        <w:b/>
        <w:sz w:val="14"/>
        <w:szCs w:val="14"/>
        <w:lang w:val="lt-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0B1" w14:textId="77777777" w:rsidR="003C7AFF" w:rsidRPr="00E50F60" w:rsidRDefault="003C7AFF" w:rsidP="00317034">
    <w:pPr>
      <w:pStyle w:val="Footer"/>
      <w:tabs>
        <w:tab w:val="clear" w:pos="4819"/>
        <w:tab w:val="left" w:pos="3119"/>
      </w:tabs>
    </w:pPr>
    <w:r w:rsidRPr="00BC659E">
      <w:rPr>
        <w:rFonts w:ascii="Arial" w:hAnsi="Arial" w:cs="Arial"/>
        <w:b/>
        <w:noProof/>
        <w:sz w:val="14"/>
        <w:szCs w:val="14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CE4DAD" wp14:editId="1D86CC0D">
              <wp:simplePos x="0" y="0"/>
              <wp:positionH relativeFrom="margin">
                <wp:align>right</wp:align>
              </wp:positionH>
              <wp:positionV relativeFrom="paragraph">
                <wp:posOffset>-113693</wp:posOffset>
              </wp:positionV>
              <wp:extent cx="1762125" cy="594360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62125" cy="5943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none"/>
                    </wps:style>
                    <wps:txbx>
                      <w:txbxContent>
                        <w:p w14:paraId="2A41EE26" w14:textId="77777777" w:rsidR="003C7AFF" w:rsidRPr="004E0902" w:rsidRDefault="003C7AFF" w:rsidP="00F3504F">
                          <w:pPr>
                            <w:pStyle w:val="Heading2Char"/>
                            <w:spacing w:line="276" w:lineRule="auto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  <w:p w14:paraId="3E59F774" w14:textId="77777777" w:rsidR="003C7AFF" w:rsidRPr="004E0902" w:rsidRDefault="003C7AFF" w:rsidP="00F3504F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50800" tIns="50800" rIns="50800" bIns="50800" numCol="1" spcCol="3810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CE4DAD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7.55pt;margin-top:-8.95pt;width:138.75pt;height:46.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" filled="f" stroked="f" strokeweight=".5pt">
              <v:textbox inset="4pt,4pt,4pt,4pt">
                <w:txbxContent>
                  <w:p w14:paraId="2A41EE26" w14:textId="77777777" w:rsidR="003C7AFF" w:rsidRPr="004E0902" w:rsidRDefault="003C7AFF" w:rsidP="00F3504F">
                    <w:pPr>
                      <w:pStyle w:val="Heading2Char"/>
                      <w:spacing w:line="276" w:lineRule="auto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  <w:p w14:paraId="3E59F774" w14:textId="77777777" w:rsidR="003C7AFF" w:rsidRPr="004E0902" w:rsidRDefault="003C7AFF" w:rsidP="00F3504F">
                    <w:pPr>
                      <w:rPr>
                        <w:lang w:val="lt-LT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71C74" w14:textId="77777777" w:rsidR="003C7AFF" w:rsidRDefault="003C7AFF" w:rsidP="003C7AFF">
      <w:r>
        <w:separator/>
      </w:r>
    </w:p>
  </w:footnote>
  <w:footnote w:type="continuationSeparator" w:id="0">
    <w:p w14:paraId="59F72ADB" w14:textId="77777777" w:rsidR="003C7AFF" w:rsidRDefault="003C7AFF" w:rsidP="003C7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674C" w14:textId="77777777" w:rsidR="003C7AFF" w:rsidRDefault="003C7AFF" w:rsidP="00E36910">
    <w:pPr>
      <w:pStyle w:val="Header"/>
      <w:tabs>
        <w:tab w:val="clear" w:pos="9638"/>
        <w:tab w:val="right" w:pos="9356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2C5A" w14:textId="77777777" w:rsidR="003C7AFF" w:rsidRDefault="003C7AFF" w:rsidP="00E96BC9">
    <w:pPr>
      <w:pStyle w:val="Header"/>
      <w:tabs>
        <w:tab w:val="clear" w:pos="481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62CF1"/>
    <w:multiLevelType w:val="hybridMultilevel"/>
    <w:tmpl w:val="89BA11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7C6DEC"/>
    <w:multiLevelType w:val="hybridMultilevel"/>
    <w:tmpl w:val="8D265406"/>
    <w:lvl w:ilvl="0" w:tplc="042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242E99"/>
    <w:multiLevelType w:val="hybridMultilevel"/>
    <w:tmpl w:val="4C5E304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B29CD"/>
    <w:multiLevelType w:val="hybridMultilevel"/>
    <w:tmpl w:val="A7F60DEC"/>
    <w:lvl w:ilvl="0" w:tplc="73A4B67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C2633"/>
    <w:multiLevelType w:val="hybridMultilevel"/>
    <w:tmpl w:val="3E26CD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2A52DB"/>
    <w:multiLevelType w:val="hybridMultilevel"/>
    <w:tmpl w:val="48320B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04380">
    <w:abstractNumId w:val="3"/>
  </w:num>
  <w:num w:numId="2" w16cid:durableId="659818563">
    <w:abstractNumId w:val="0"/>
  </w:num>
  <w:num w:numId="3" w16cid:durableId="389112693">
    <w:abstractNumId w:val="4"/>
  </w:num>
  <w:num w:numId="4" w16cid:durableId="1242327995">
    <w:abstractNumId w:val="1"/>
  </w:num>
  <w:num w:numId="5" w16cid:durableId="1662999270">
    <w:abstractNumId w:val="5"/>
  </w:num>
  <w:num w:numId="6" w16cid:durableId="1166750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D21"/>
    <w:rsid w:val="003A03F5"/>
    <w:rsid w:val="003A54E1"/>
    <w:rsid w:val="003C7AFF"/>
    <w:rsid w:val="005A3ABD"/>
    <w:rsid w:val="00623D21"/>
    <w:rsid w:val="00923EC8"/>
    <w:rsid w:val="00CD29DB"/>
    <w:rsid w:val="00CD596D"/>
    <w:rsid w:val="00EA7C02"/>
    <w:rsid w:val="00EA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86D9E"/>
  <w15:chartTrackingRefBased/>
  <w15:docId w15:val="{6644BF42-35D9-4674-86A5-20939D366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A03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3D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3D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D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3D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3D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3D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3D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3D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3D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3D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3D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D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3D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3D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3D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3D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3D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3D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3D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3D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3D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3D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3D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3D2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623D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3D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3D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3D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3D2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A03F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03F5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paragraph" w:styleId="Footer">
    <w:name w:val="footer"/>
    <w:basedOn w:val="Normal"/>
    <w:link w:val="FooterChar"/>
    <w:unhideWhenUsed/>
    <w:rsid w:val="003A03F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3A03F5"/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table" w:styleId="TableGrid">
    <w:name w:val="Table Grid"/>
    <w:basedOn w:val="TableNormal"/>
    <w:uiPriority w:val="39"/>
    <w:rsid w:val="003A03F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A03F5"/>
  </w:style>
  <w:style w:type="paragraph" w:styleId="NoSpacing">
    <w:name w:val="No Spacing"/>
    <w:uiPriority w:val="1"/>
    <w:qFormat/>
    <w:rsid w:val="003A03F5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3414</Words>
  <Characters>1946</Characters>
  <Application>Microsoft Office Word</Application>
  <DocSecurity>0</DocSecurity>
  <Lines>16</Lines>
  <Paragraphs>10</Paragraphs>
  <ScaleCrop>false</ScaleCrop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Kęstutis Smulkys</cp:lastModifiedBy>
  <cp:revision>4</cp:revision>
  <dcterms:created xsi:type="dcterms:W3CDTF">2025-10-20T07:06:00Z</dcterms:created>
  <dcterms:modified xsi:type="dcterms:W3CDTF">2025-10-20T07:09:00Z</dcterms:modified>
</cp:coreProperties>
</file>